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2C3A" w14:textId="77777777" w:rsidR="006673BF" w:rsidRDefault="006673BF" w:rsidP="000E6DBC">
      <w:pPr>
        <w:jc w:val="both"/>
        <w:rPr>
          <w:rFonts w:ascii="Cambria" w:hAnsi="Cambria"/>
          <w:b/>
          <w:sz w:val="24"/>
          <w:szCs w:val="24"/>
        </w:rPr>
      </w:pPr>
    </w:p>
    <w:p w14:paraId="0D195E00" w14:textId="77777777" w:rsidR="006673BF" w:rsidRPr="008A1D30" w:rsidRDefault="006673BF" w:rsidP="000E6DBC">
      <w:pPr>
        <w:jc w:val="both"/>
        <w:rPr>
          <w:rStyle w:val="Hipervnculo"/>
          <w:rFonts w:ascii="Cambria" w:hAnsi="Cambria"/>
          <w:sz w:val="24"/>
          <w:szCs w:val="24"/>
        </w:rPr>
      </w:pPr>
    </w:p>
    <w:p w14:paraId="1A0434D3" w14:textId="77777777" w:rsidR="000E6DBC" w:rsidRDefault="000E6DBC" w:rsidP="000E6DB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7B7BEB1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p w14:paraId="3E68A8E2" w14:textId="620B4CDB" w:rsidR="000E6DBC" w:rsidRDefault="000E6DBC" w:rsidP="00F54746">
      <w:pPr>
        <w:jc w:val="center"/>
        <w:rPr>
          <w:rFonts w:ascii="Cambria" w:hAnsi="Cambria"/>
          <w:b/>
          <w:sz w:val="24"/>
          <w:szCs w:val="24"/>
        </w:rPr>
      </w:pPr>
      <w:r w:rsidRPr="000E6DBC">
        <w:rPr>
          <w:rFonts w:ascii="Cambria" w:hAnsi="Cambria"/>
          <w:b/>
          <w:sz w:val="24"/>
          <w:szCs w:val="24"/>
        </w:rPr>
        <w:t>AVISO DE PRIVACIDAD SIMPLIFICADO</w:t>
      </w:r>
      <w:r w:rsidR="00C65B90">
        <w:rPr>
          <w:rFonts w:ascii="Cambria" w:hAnsi="Cambria"/>
          <w:b/>
          <w:sz w:val="24"/>
          <w:szCs w:val="24"/>
        </w:rPr>
        <w:t xml:space="preserve"> DE SOLICITUDES DE ACCESO A LA INFORMACIÓN PÚBLICA Y EJERCICIO DE  DERECHOS ARCO, ASI COMO DE RECURSOS DE REVISIÓN DEL COMIT</w:t>
      </w:r>
      <w:r w:rsidR="00F54746">
        <w:rPr>
          <w:rFonts w:ascii="Cambria" w:hAnsi="Cambria"/>
          <w:b/>
          <w:sz w:val="24"/>
          <w:szCs w:val="24"/>
        </w:rPr>
        <w:t>É DIRECTIVO ESTATAL DEL PARTIDO ACCIÓN NACIONAL</w:t>
      </w:r>
    </w:p>
    <w:p w14:paraId="43A9EAFB" w14:textId="77777777" w:rsidR="00F54746" w:rsidRDefault="00F54746" w:rsidP="00F54746">
      <w:pPr>
        <w:jc w:val="center"/>
        <w:rPr>
          <w:rFonts w:ascii="Cambria" w:hAnsi="Cambria"/>
          <w:b/>
          <w:sz w:val="24"/>
          <w:szCs w:val="24"/>
        </w:rPr>
      </w:pPr>
    </w:p>
    <w:p w14:paraId="1F1B653E" w14:textId="03C2C337" w:rsidR="000E6DBC" w:rsidRDefault="00C65B90" w:rsidP="00C65B90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C65B90">
        <w:rPr>
          <w:rFonts w:ascii="Cambria" w:hAnsi="Cambria"/>
          <w:sz w:val="24"/>
          <w:szCs w:val="24"/>
        </w:rPr>
        <w:t xml:space="preserve">El Comité </w:t>
      </w:r>
      <w:r>
        <w:rPr>
          <w:rFonts w:ascii="Cambria" w:hAnsi="Cambria"/>
          <w:sz w:val="24"/>
          <w:szCs w:val="24"/>
        </w:rPr>
        <w:t>Directivo Estatal de</w:t>
      </w:r>
      <w:r w:rsidRPr="00C65B90">
        <w:rPr>
          <w:rFonts w:ascii="Cambria" w:hAnsi="Cambria"/>
          <w:sz w:val="24"/>
          <w:szCs w:val="24"/>
        </w:rPr>
        <w:t xml:space="preserve">l Partido Acción Nacional (PAN), tratara sus datos personales para recibir, registrar y tramitar las solicitudes y recursos antes señalados, así como, para fines estadísticos, a fin de contar con información valiosa para mejorar nuestros servicios e implementar las medidas que resulten pertinentes para impulsar el ejercicio de los derechos de acceso a información y protección de </w:t>
      </w:r>
      <w:r>
        <w:rPr>
          <w:rFonts w:ascii="Cambria" w:hAnsi="Cambria"/>
          <w:sz w:val="24"/>
          <w:szCs w:val="24"/>
        </w:rPr>
        <w:t>datos personales en nuestro estado</w:t>
      </w:r>
      <w:r w:rsidRPr="00C65B90">
        <w:rPr>
          <w:rFonts w:ascii="Cambria" w:hAnsi="Cambria"/>
          <w:sz w:val="24"/>
          <w:szCs w:val="24"/>
        </w:rPr>
        <w:t>. Es importante señalar que las estadísticas que se generen no vincularán la información general con datos que hagan identificables a los titulares.</w:t>
      </w:r>
    </w:p>
    <w:p w14:paraId="247D28FF" w14:textId="77777777" w:rsidR="00C65B90" w:rsidRPr="00C65B90" w:rsidRDefault="00C65B90" w:rsidP="00C65B90">
      <w:pPr>
        <w:pStyle w:val="Prrafodelista"/>
        <w:ind w:left="0"/>
        <w:jc w:val="both"/>
        <w:rPr>
          <w:rFonts w:ascii="Cambria" w:hAnsi="Cambria"/>
          <w:i/>
          <w:sz w:val="24"/>
          <w:szCs w:val="24"/>
        </w:rPr>
      </w:pPr>
    </w:p>
    <w:p w14:paraId="1238EED5" w14:textId="71B0249C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informamos que l</w:t>
      </w:r>
      <w:r w:rsidRPr="000E6DBC">
        <w:rPr>
          <w:rFonts w:ascii="Cambria" w:hAnsi="Cambria"/>
          <w:sz w:val="24"/>
          <w:szCs w:val="24"/>
        </w:rPr>
        <w:t>os datos personales no serán transferidos</w:t>
      </w:r>
      <w:r>
        <w:rPr>
          <w:rFonts w:ascii="Cambria" w:hAnsi="Cambria"/>
          <w:sz w:val="24"/>
          <w:szCs w:val="24"/>
        </w:rPr>
        <w:t xml:space="preserve"> a ninguna autoridad</w:t>
      </w:r>
      <w:r w:rsidRPr="000E6DB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poder, entidad u órgano, </w:t>
      </w:r>
      <w:r w:rsidRPr="000E6DBC">
        <w:rPr>
          <w:rFonts w:ascii="Cambria" w:hAnsi="Cambria"/>
          <w:sz w:val="24"/>
          <w:szCs w:val="24"/>
        </w:rPr>
        <w:t xml:space="preserve"> excepto en los casos en que se requiera para cumplir con las obligaciones establecidas en alguna norma. El titular, podrá manifestar, en cualquier momento, la negativa para el tratamiento, transferencias o remisiones de sus datos personales que requieran consentimiento, a través del correo electrónico </w:t>
      </w:r>
      <w:hyperlink r:id="rId7" w:history="1">
        <w:r w:rsidRPr="007D3831">
          <w:rPr>
            <w:rStyle w:val="Hipervnculo"/>
            <w:rFonts w:ascii="Cambria" w:hAnsi="Cambria"/>
            <w:sz w:val="24"/>
            <w:szCs w:val="24"/>
          </w:rPr>
          <w:t>transparencia@pantlaxcala.org.mx</w:t>
        </w:r>
      </w:hyperlink>
      <w:hyperlink r:id="rId8" w:history="1"/>
      <w:r w:rsidRPr="000E6DBC">
        <w:rPr>
          <w:rFonts w:ascii="Cambria" w:hAnsi="Cambria"/>
          <w:sz w:val="24"/>
          <w:szCs w:val="24"/>
        </w:rPr>
        <w:t>.</w:t>
      </w:r>
    </w:p>
    <w:p w14:paraId="4A18B010" w14:textId="2D2F21AB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 </w:t>
      </w:r>
    </w:p>
    <w:p w14:paraId="35BC3F7E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07DEA331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El Aviso de Privacidad integral podrá ser consultado en la dirección electrónica </w:t>
      </w:r>
    </w:p>
    <w:p w14:paraId="14460E0C" w14:textId="644CFC22" w:rsidR="000E6DBC" w:rsidRDefault="00C65B90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hyperlink r:id="rId9" w:history="1">
        <w:r w:rsidR="000E6DBC" w:rsidRPr="007D3831">
          <w:rPr>
            <w:rStyle w:val="Hipervnculo"/>
            <w:rFonts w:ascii="Cambria" w:hAnsi="Cambria"/>
            <w:sz w:val="24"/>
            <w:szCs w:val="24"/>
          </w:rPr>
          <w:t>https://www.pantlaxcala.org.mx</w:t>
        </w:r>
      </w:hyperlink>
    </w:p>
    <w:p w14:paraId="0B785125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7871903F" w14:textId="77777777" w:rsidR="000E6DBC" w:rsidRDefault="000E6DBC" w:rsidP="000E6DBC">
      <w:pPr>
        <w:pStyle w:val="Prrafodelista"/>
        <w:jc w:val="both"/>
        <w:rPr>
          <w:rFonts w:ascii="Cambria" w:hAnsi="Cambria"/>
          <w:sz w:val="24"/>
          <w:szCs w:val="24"/>
        </w:rPr>
      </w:pPr>
    </w:p>
    <w:p w14:paraId="05D51A3F" w14:textId="77777777" w:rsidR="000E6DBC" w:rsidRDefault="000E6DBC" w:rsidP="000E6DBC">
      <w:pPr>
        <w:pStyle w:val="Prrafodelista"/>
        <w:jc w:val="right"/>
        <w:rPr>
          <w:rFonts w:ascii="Cambria" w:hAnsi="Cambria"/>
          <w:i/>
          <w:sz w:val="24"/>
          <w:szCs w:val="24"/>
        </w:rPr>
      </w:pPr>
    </w:p>
    <w:p w14:paraId="38EEBD62" w14:textId="0327431B" w:rsidR="000E6DBC" w:rsidRPr="000E6DBC" w:rsidRDefault="000E6DBC" w:rsidP="000E6DBC">
      <w:pPr>
        <w:pStyle w:val="Prrafodelista"/>
        <w:jc w:val="right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i/>
          <w:sz w:val="24"/>
          <w:szCs w:val="24"/>
        </w:rPr>
        <w:t xml:space="preserve">Fecha de actualización: 14/03/2022 </w:t>
      </w:r>
    </w:p>
    <w:p w14:paraId="585A3A63" w14:textId="34A48D0F" w:rsidR="006C34CA" w:rsidRPr="000E6DBC" w:rsidRDefault="006C34CA" w:rsidP="000E6DBC">
      <w:pPr>
        <w:jc w:val="right"/>
        <w:rPr>
          <w:rFonts w:ascii="Cambria" w:hAnsi="Cambria"/>
          <w:sz w:val="24"/>
          <w:szCs w:val="24"/>
        </w:rPr>
      </w:pPr>
    </w:p>
    <w:p w14:paraId="037E1E92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p w14:paraId="18677652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sectPr w:rsidR="000E6DBC" w:rsidRPr="000E6DB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8139" w14:textId="77777777" w:rsidR="00CD1936" w:rsidRDefault="00CD1936" w:rsidP="002D3F1D">
      <w:pPr>
        <w:spacing w:after="0" w:line="240" w:lineRule="auto"/>
      </w:pPr>
      <w:r>
        <w:separator/>
      </w:r>
    </w:p>
  </w:endnote>
  <w:endnote w:type="continuationSeparator" w:id="0">
    <w:p w14:paraId="6325F473" w14:textId="77777777" w:rsidR="00CD1936" w:rsidRDefault="00CD1936" w:rsidP="002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D999" w14:textId="6D9FD82D" w:rsidR="00F64D44" w:rsidRDefault="00F651BB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C191118" wp14:editId="7BDC89AE">
          <wp:simplePos x="0" y="0"/>
          <wp:positionH relativeFrom="page">
            <wp:posOffset>6768465</wp:posOffset>
          </wp:positionH>
          <wp:positionV relativeFrom="margin">
            <wp:posOffset>6840220</wp:posOffset>
          </wp:positionV>
          <wp:extent cx="642620" cy="1696720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16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E240AB" wp14:editId="3C46A5C0">
          <wp:simplePos x="0" y="0"/>
          <wp:positionH relativeFrom="margin">
            <wp:posOffset>-651510</wp:posOffset>
          </wp:positionH>
          <wp:positionV relativeFrom="margin">
            <wp:posOffset>7564120</wp:posOffset>
          </wp:positionV>
          <wp:extent cx="1057275" cy="1061085"/>
          <wp:effectExtent l="0" t="0" r="9525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 hoj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14" b="18263"/>
                  <a:stretch/>
                </pic:blipFill>
                <pic:spPr bwMode="auto">
                  <a:xfrm>
                    <a:off x="0" y="0"/>
                    <a:ext cx="1057275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D64C605" w14:textId="2049C23C" w:rsidR="005F7BBB" w:rsidRDefault="005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52D5" w14:textId="77777777" w:rsidR="00CD1936" w:rsidRDefault="00CD1936" w:rsidP="002D3F1D">
      <w:pPr>
        <w:spacing w:after="0" w:line="240" w:lineRule="auto"/>
      </w:pPr>
      <w:r>
        <w:separator/>
      </w:r>
    </w:p>
  </w:footnote>
  <w:footnote w:type="continuationSeparator" w:id="0">
    <w:p w14:paraId="10AC42F1" w14:textId="77777777" w:rsidR="00CD1936" w:rsidRDefault="00CD1936" w:rsidP="002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0194" w14:textId="20DA6B1D" w:rsidR="002D3F1D" w:rsidRDefault="005F7B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4E4FD40" wp14:editId="09A05567">
          <wp:simplePos x="0" y="0"/>
          <wp:positionH relativeFrom="leftMargin">
            <wp:posOffset>838200</wp:posOffset>
          </wp:positionH>
          <wp:positionV relativeFrom="margin">
            <wp:posOffset>-328930</wp:posOffset>
          </wp:positionV>
          <wp:extent cx="1320800" cy="1400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96" t="10927" r="16885" b="10863"/>
                  <a:stretch/>
                </pic:blipFill>
                <pic:spPr bwMode="auto">
                  <a:xfrm>
                    <a:off x="0" y="0"/>
                    <a:ext cx="132080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344B"/>
    <w:multiLevelType w:val="hybridMultilevel"/>
    <w:tmpl w:val="55668882"/>
    <w:lvl w:ilvl="0" w:tplc="588ECFCC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11D43"/>
    <w:multiLevelType w:val="hybridMultilevel"/>
    <w:tmpl w:val="2D684784"/>
    <w:lvl w:ilvl="0" w:tplc="E67005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D73"/>
    <w:multiLevelType w:val="hybridMultilevel"/>
    <w:tmpl w:val="3F96DAC4"/>
    <w:lvl w:ilvl="0" w:tplc="223234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9"/>
    <w:rsid w:val="00001976"/>
    <w:rsid w:val="000C517A"/>
    <w:rsid w:val="000E6DBC"/>
    <w:rsid w:val="00120F6F"/>
    <w:rsid w:val="00173494"/>
    <w:rsid w:val="002B013B"/>
    <w:rsid w:val="002D3F1D"/>
    <w:rsid w:val="002E2682"/>
    <w:rsid w:val="0030763D"/>
    <w:rsid w:val="0035582D"/>
    <w:rsid w:val="00362760"/>
    <w:rsid w:val="003C7E68"/>
    <w:rsid w:val="004039C6"/>
    <w:rsid w:val="00447B39"/>
    <w:rsid w:val="004F2191"/>
    <w:rsid w:val="00511399"/>
    <w:rsid w:val="005F7BBB"/>
    <w:rsid w:val="006153E9"/>
    <w:rsid w:val="006673BF"/>
    <w:rsid w:val="00672BA1"/>
    <w:rsid w:val="0067474F"/>
    <w:rsid w:val="006C34CA"/>
    <w:rsid w:val="006F2C50"/>
    <w:rsid w:val="00777DA2"/>
    <w:rsid w:val="00781A09"/>
    <w:rsid w:val="007D7B34"/>
    <w:rsid w:val="00800D9D"/>
    <w:rsid w:val="00810C83"/>
    <w:rsid w:val="008871C5"/>
    <w:rsid w:val="00A53139"/>
    <w:rsid w:val="00A7221B"/>
    <w:rsid w:val="00A910ED"/>
    <w:rsid w:val="00B53847"/>
    <w:rsid w:val="00BE5AC7"/>
    <w:rsid w:val="00C65B90"/>
    <w:rsid w:val="00CA1043"/>
    <w:rsid w:val="00CD1936"/>
    <w:rsid w:val="00E12365"/>
    <w:rsid w:val="00ED4982"/>
    <w:rsid w:val="00F54746"/>
    <w:rsid w:val="00F62B12"/>
    <w:rsid w:val="00F64D4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90C02A"/>
  <w15:chartTrackingRefBased/>
  <w15:docId w15:val="{544703A9-7277-46D4-A541-2E605E3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7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2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1D"/>
  </w:style>
  <w:style w:type="paragraph" w:styleId="Piedepgina">
    <w:name w:val="footer"/>
    <w:basedOn w:val="Normal"/>
    <w:link w:val="Piedepgina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detransparencia@cen.pan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laxcala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UNI DE TRANSPARENCIA</cp:lastModifiedBy>
  <cp:revision>5</cp:revision>
  <cp:lastPrinted>2020-06-09T19:05:00Z</cp:lastPrinted>
  <dcterms:created xsi:type="dcterms:W3CDTF">2022-05-25T18:40:00Z</dcterms:created>
  <dcterms:modified xsi:type="dcterms:W3CDTF">2022-05-25T20:34:00Z</dcterms:modified>
</cp:coreProperties>
</file>